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EC6" w:rsidRDefault="00466EC6" w:rsidP="00AA68A8">
      <w:pPr>
        <w:spacing w:after="0" w:line="240" w:lineRule="auto"/>
        <w:jc w:val="center"/>
        <w:rPr>
          <w:b/>
        </w:rPr>
      </w:pPr>
      <w:r w:rsidRPr="00466EC6">
        <w:rPr>
          <w:b/>
        </w:rPr>
        <w:t xml:space="preserve">GIẤY ĐỀ NGHỊ THANH TOÁN CỔ TỨC </w:t>
      </w:r>
    </w:p>
    <w:p w:rsidR="00FA0DBB" w:rsidRPr="00B029F9" w:rsidRDefault="00A7638E" w:rsidP="00AA68A8">
      <w:pPr>
        <w:spacing w:after="0" w:line="240" w:lineRule="auto"/>
        <w:jc w:val="center"/>
      </w:pPr>
      <w:r>
        <w:t xml:space="preserve">Tiền </w:t>
      </w:r>
      <w:r w:rsidR="001807B5">
        <w:t>c</w:t>
      </w:r>
      <w:r>
        <w:t>ổ tức</w:t>
      </w:r>
      <w:r w:rsidR="001807B5">
        <w:t xml:space="preserve"> đợt còn lại của</w:t>
      </w:r>
      <w:r>
        <w:t xml:space="preserve"> </w:t>
      </w:r>
      <w:r w:rsidR="00B029F9" w:rsidRPr="00B029F9">
        <w:t>n</w:t>
      </w:r>
      <w:r w:rsidR="00FA0DBB" w:rsidRPr="00B029F9">
        <w:t>ăm tài chính 202</w:t>
      </w:r>
      <w:r>
        <w:t>5</w:t>
      </w:r>
    </w:p>
    <w:p w:rsidR="00AA68A8" w:rsidRPr="00AA68A8" w:rsidRDefault="00AA68A8" w:rsidP="00AA68A8">
      <w:pPr>
        <w:spacing w:after="0" w:line="240" w:lineRule="auto"/>
        <w:jc w:val="center"/>
        <w:rPr>
          <w:b/>
          <w:i/>
        </w:rPr>
      </w:pPr>
      <w:r w:rsidRPr="00AA68A8">
        <w:rPr>
          <w:b/>
          <w:i/>
        </w:rPr>
        <w:t>(Áp dụng cho cổ đông chưa lưu ký)</w:t>
      </w:r>
    </w:p>
    <w:p w:rsidR="00466EC6" w:rsidRDefault="00466EC6" w:rsidP="00AA68A8">
      <w:pPr>
        <w:spacing w:after="0" w:line="240" w:lineRule="auto"/>
        <w:jc w:val="center"/>
      </w:pPr>
    </w:p>
    <w:p w:rsidR="00466EC6" w:rsidRPr="00AA68A8" w:rsidRDefault="00466EC6" w:rsidP="00AA68A8">
      <w:pPr>
        <w:spacing w:after="0" w:line="240" w:lineRule="auto"/>
        <w:ind w:firstLine="720"/>
        <w:rPr>
          <w:b/>
        </w:rPr>
      </w:pPr>
      <w:r w:rsidRPr="00AA68A8">
        <w:rPr>
          <w:b/>
        </w:rPr>
        <w:t xml:space="preserve">Kính gửi: Công ty Cổ phần thực phẩm Hữu Nghị </w:t>
      </w:r>
    </w:p>
    <w:p w:rsidR="00466EC6" w:rsidRDefault="00466EC6" w:rsidP="00AA68A8">
      <w:pPr>
        <w:spacing w:after="0" w:line="240" w:lineRule="auto"/>
      </w:pPr>
    </w:p>
    <w:p w:rsidR="00AA68A8" w:rsidRDefault="00AA68A8" w:rsidP="00AA68A8">
      <w:pPr>
        <w:pStyle w:val="ListParagraph"/>
        <w:numPr>
          <w:ilvl w:val="0"/>
          <w:numId w:val="1"/>
        </w:numPr>
        <w:spacing w:after="0" w:line="240" w:lineRule="auto"/>
        <w:rPr>
          <w:rFonts w:cs="Times New Roman"/>
          <w:sz w:val="24"/>
          <w:szCs w:val="24"/>
        </w:rPr>
      </w:pPr>
      <w:r w:rsidRPr="00AA68A8">
        <w:rPr>
          <w:rFonts w:cs="Times New Roman"/>
          <w:sz w:val="24"/>
          <w:szCs w:val="24"/>
        </w:rPr>
        <w:t>Họ tên cổ đông/</w:t>
      </w:r>
      <w:r w:rsidR="00466EC6" w:rsidRPr="00AA68A8">
        <w:rPr>
          <w:rFonts w:cs="Times New Roman"/>
          <w:sz w:val="24"/>
          <w:szCs w:val="24"/>
        </w:rPr>
        <w:t>Người đại diện (nếu cổ đông là pháp nhân):.........</w:t>
      </w:r>
      <w:r w:rsidRPr="00AA68A8">
        <w:rPr>
          <w:rFonts w:cs="Times New Roman"/>
          <w:sz w:val="24"/>
          <w:szCs w:val="24"/>
        </w:rPr>
        <w:t>...............................</w:t>
      </w:r>
      <w:r w:rsidR="00466EC6" w:rsidRPr="00AA68A8">
        <w:rPr>
          <w:rFonts w:cs="Times New Roman"/>
          <w:sz w:val="24"/>
          <w:szCs w:val="24"/>
        </w:rPr>
        <w:t xml:space="preserve">..... </w:t>
      </w:r>
    </w:p>
    <w:p w:rsidR="00AA68A8" w:rsidRDefault="00466EC6" w:rsidP="00AA68A8">
      <w:pPr>
        <w:pStyle w:val="ListParagraph"/>
        <w:numPr>
          <w:ilvl w:val="0"/>
          <w:numId w:val="1"/>
        </w:numPr>
        <w:spacing w:after="0" w:line="240" w:lineRule="auto"/>
        <w:rPr>
          <w:rFonts w:cs="Times New Roman"/>
          <w:sz w:val="24"/>
          <w:szCs w:val="24"/>
        </w:rPr>
      </w:pPr>
      <w:r w:rsidRPr="00AA68A8">
        <w:rPr>
          <w:rFonts w:cs="Times New Roman"/>
          <w:sz w:val="24"/>
          <w:szCs w:val="24"/>
        </w:rPr>
        <w:t>CMND</w:t>
      </w:r>
      <w:r w:rsidR="00AA68A8">
        <w:rPr>
          <w:rFonts w:cs="Times New Roman"/>
          <w:sz w:val="24"/>
          <w:szCs w:val="24"/>
        </w:rPr>
        <w:t>, CCCD</w:t>
      </w:r>
      <w:r w:rsidRPr="00AA68A8">
        <w:rPr>
          <w:rFonts w:cs="Times New Roman"/>
          <w:sz w:val="24"/>
          <w:szCs w:val="24"/>
        </w:rPr>
        <w:t>/H</w:t>
      </w:r>
      <w:r w:rsidR="00AA68A8">
        <w:rPr>
          <w:rFonts w:cs="Times New Roman"/>
          <w:sz w:val="24"/>
          <w:szCs w:val="24"/>
        </w:rPr>
        <w:t>ộ</w:t>
      </w:r>
      <w:r w:rsidRPr="00AA68A8">
        <w:rPr>
          <w:rFonts w:cs="Times New Roman"/>
          <w:sz w:val="24"/>
          <w:szCs w:val="24"/>
        </w:rPr>
        <w:t>chiếu/ĐKKD</w:t>
      </w:r>
      <w:r w:rsidR="00AA68A8">
        <w:rPr>
          <w:rFonts w:cs="Times New Roman"/>
          <w:sz w:val="24"/>
          <w:szCs w:val="24"/>
        </w:rPr>
        <w:t>: ……………………..</w:t>
      </w:r>
      <w:r w:rsidRPr="00AA68A8">
        <w:rPr>
          <w:rFonts w:cs="Times New Roman"/>
          <w:sz w:val="24"/>
          <w:szCs w:val="24"/>
        </w:rPr>
        <w:t xml:space="preserve"> số:…</w:t>
      </w:r>
      <w:r w:rsidR="00AA68A8">
        <w:rPr>
          <w:rFonts w:cs="Times New Roman"/>
          <w:sz w:val="24"/>
          <w:szCs w:val="24"/>
        </w:rPr>
        <w:t>……………….</w:t>
      </w:r>
      <w:r w:rsidRPr="00AA68A8">
        <w:rPr>
          <w:rFonts w:cs="Times New Roman"/>
          <w:sz w:val="24"/>
          <w:szCs w:val="24"/>
        </w:rPr>
        <w:t>……</w:t>
      </w:r>
    </w:p>
    <w:p w:rsidR="00AA68A8" w:rsidRDefault="00466EC6" w:rsidP="00AA68A8">
      <w:pPr>
        <w:pStyle w:val="ListParagraph"/>
        <w:numPr>
          <w:ilvl w:val="0"/>
          <w:numId w:val="1"/>
        </w:numPr>
        <w:spacing w:after="0" w:line="240" w:lineRule="auto"/>
        <w:rPr>
          <w:rFonts w:cs="Times New Roman"/>
          <w:sz w:val="24"/>
          <w:szCs w:val="24"/>
        </w:rPr>
      </w:pPr>
      <w:r w:rsidRPr="00AA68A8">
        <w:rPr>
          <w:rFonts w:cs="Times New Roman"/>
          <w:sz w:val="24"/>
          <w:szCs w:val="24"/>
        </w:rPr>
        <w:t>Cấ</w:t>
      </w:r>
      <w:r w:rsidR="00AA68A8">
        <w:rPr>
          <w:rFonts w:cs="Times New Roman"/>
          <w:sz w:val="24"/>
          <w:szCs w:val="24"/>
        </w:rPr>
        <w:t xml:space="preserve">p </w:t>
      </w:r>
      <w:r w:rsidRPr="00AA68A8">
        <w:rPr>
          <w:rFonts w:cs="Times New Roman"/>
          <w:sz w:val="24"/>
          <w:szCs w:val="24"/>
        </w:rPr>
        <w:t>ngày……..........Tại........................</w:t>
      </w:r>
    </w:p>
    <w:p w:rsidR="00AA68A8" w:rsidRDefault="00466EC6" w:rsidP="00AA68A8">
      <w:pPr>
        <w:pStyle w:val="ListParagraph"/>
        <w:numPr>
          <w:ilvl w:val="0"/>
          <w:numId w:val="1"/>
        </w:numPr>
        <w:spacing w:after="0" w:line="240" w:lineRule="auto"/>
        <w:rPr>
          <w:rFonts w:cs="Times New Roman"/>
          <w:sz w:val="24"/>
          <w:szCs w:val="24"/>
        </w:rPr>
      </w:pPr>
      <w:r w:rsidRPr="00AA68A8">
        <w:rPr>
          <w:rFonts w:cs="Times New Roman"/>
          <w:sz w:val="24"/>
          <w:szCs w:val="24"/>
        </w:rPr>
        <w:t xml:space="preserve">Địa chỉ:............................................................................................................................. </w:t>
      </w:r>
    </w:p>
    <w:p w:rsidR="00AA68A8" w:rsidRDefault="00466EC6" w:rsidP="00AA68A8">
      <w:pPr>
        <w:pStyle w:val="ListParagraph"/>
        <w:numPr>
          <w:ilvl w:val="0"/>
          <w:numId w:val="1"/>
        </w:numPr>
        <w:spacing w:after="0" w:line="240" w:lineRule="auto"/>
        <w:rPr>
          <w:rFonts w:cs="Times New Roman"/>
          <w:sz w:val="24"/>
          <w:szCs w:val="24"/>
        </w:rPr>
      </w:pPr>
      <w:r w:rsidRPr="00AA68A8">
        <w:rPr>
          <w:rFonts w:cs="Times New Roman"/>
          <w:sz w:val="24"/>
          <w:szCs w:val="24"/>
        </w:rPr>
        <w:t xml:space="preserve">Điện thoại:....................................................................................................................... </w:t>
      </w:r>
    </w:p>
    <w:p w:rsidR="00AA68A8" w:rsidRDefault="00466EC6" w:rsidP="00AA68A8">
      <w:pPr>
        <w:pStyle w:val="ListParagraph"/>
        <w:numPr>
          <w:ilvl w:val="0"/>
          <w:numId w:val="1"/>
        </w:numPr>
        <w:spacing w:after="0" w:line="240" w:lineRule="auto"/>
        <w:rPr>
          <w:rFonts w:cs="Times New Roman"/>
          <w:sz w:val="24"/>
          <w:szCs w:val="24"/>
        </w:rPr>
      </w:pPr>
      <w:r w:rsidRPr="00AA68A8">
        <w:rPr>
          <w:rFonts w:cs="Times New Roman"/>
          <w:sz w:val="24"/>
          <w:szCs w:val="24"/>
        </w:rPr>
        <w:t xml:space="preserve">Mã sổ cổ đông:.......................................... </w:t>
      </w:r>
    </w:p>
    <w:p w:rsidR="00AA68A8" w:rsidRDefault="00466EC6" w:rsidP="00AA68A8">
      <w:pPr>
        <w:pStyle w:val="ListParagraph"/>
        <w:numPr>
          <w:ilvl w:val="0"/>
          <w:numId w:val="1"/>
        </w:numPr>
        <w:spacing w:after="0" w:line="240" w:lineRule="auto"/>
        <w:rPr>
          <w:rFonts w:cs="Times New Roman"/>
          <w:sz w:val="24"/>
          <w:szCs w:val="24"/>
        </w:rPr>
      </w:pPr>
      <w:r w:rsidRPr="00AA68A8">
        <w:rPr>
          <w:rFonts w:cs="Times New Roman"/>
          <w:sz w:val="24"/>
          <w:szCs w:val="24"/>
        </w:rPr>
        <w:t>Số cổ phần sở hữu hiện tại:............................</w:t>
      </w:r>
      <w:r w:rsidR="00AA68A8">
        <w:rPr>
          <w:rFonts w:cs="Times New Roman"/>
          <w:sz w:val="24"/>
          <w:szCs w:val="24"/>
        </w:rPr>
        <w:t xml:space="preserve"> cổ phần (Bằng chữ: ………………………..</w:t>
      </w:r>
    </w:p>
    <w:p w:rsidR="00466EC6" w:rsidRPr="00AA68A8" w:rsidRDefault="00AA68A8" w:rsidP="00AA68A8">
      <w:pPr>
        <w:pStyle w:val="ListParagraph"/>
        <w:spacing w:after="0" w:line="240" w:lineRule="auto"/>
        <w:rPr>
          <w:rFonts w:cs="Times New Roman"/>
          <w:sz w:val="24"/>
          <w:szCs w:val="24"/>
        </w:rPr>
      </w:pPr>
      <w:r>
        <w:rPr>
          <w:rFonts w:cs="Times New Roman"/>
          <w:sz w:val="24"/>
          <w:szCs w:val="24"/>
        </w:rPr>
        <w:t>…………………………………………………………………………………………)</w:t>
      </w:r>
      <w:r w:rsidR="00466EC6" w:rsidRPr="00AA68A8">
        <w:rPr>
          <w:rFonts w:cs="Times New Roman"/>
          <w:sz w:val="24"/>
          <w:szCs w:val="24"/>
        </w:rPr>
        <w:t>.</w:t>
      </w:r>
    </w:p>
    <w:p w:rsidR="00AA68A8" w:rsidRDefault="00AA68A8" w:rsidP="00AA68A8">
      <w:pPr>
        <w:spacing w:after="0" w:line="240" w:lineRule="auto"/>
        <w:rPr>
          <w:rFonts w:cs="Times New Roman"/>
          <w:sz w:val="24"/>
          <w:szCs w:val="24"/>
        </w:rPr>
      </w:pPr>
    </w:p>
    <w:p w:rsidR="00466EC6" w:rsidRPr="00AA68A8" w:rsidRDefault="00466EC6" w:rsidP="00AA68A8">
      <w:pPr>
        <w:spacing w:after="0" w:line="240" w:lineRule="auto"/>
        <w:rPr>
          <w:rFonts w:cs="Times New Roman"/>
          <w:b/>
          <w:i/>
          <w:sz w:val="24"/>
          <w:szCs w:val="24"/>
        </w:rPr>
      </w:pPr>
      <w:r w:rsidRPr="00AA68A8">
        <w:rPr>
          <w:rFonts w:cs="Times New Roman"/>
          <w:b/>
          <w:sz w:val="24"/>
          <w:szCs w:val="24"/>
        </w:rPr>
        <w:t xml:space="preserve">Tôi/ Chúng tôi đề nghị Quý công ty thanh toán tiền </w:t>
      </w:r>
      <w:bookmarkStart w:id="0" w:name="_GoBack"/>
      <w:bookmarkEnd w:id="0"/>
      <w:r w:rsidRPr="00AA68A8">
        <w:rPr>
          <w:rFonts w:cs="Times New Roman"/>
          <w:b/>
          <w:sz w:val="24"/>
          <w:szCs w:val="24"/>
        </w:rPr>
        <w:t xml:space="preserve">cổ tức cụ thể như sau </w:t>
      </w:r>
      <w:r w:rsidRPr="00AA68A8">
        <w:rPr>
          <w:rFonts w:cs="Times New Roman"/>
          <w:b/>
          <w:i/>
          <w:sz w:val="24"/>
          <w:szCs w:val="24"/>
        </w:rPr>
        <w:t xml:space="preserve">(Ô </w:t>
      </w:r>
      <w:r w:rsidR="00AA68A8" w:rsidRPr="00AA68A8">
        <w:rPr>
          <w:rFonts w:cs="Times New Roman"/>
          <w:b/>
          <w:i/>
          <w:sz w:val="24"/>
          <w:szCs w:val="24"/>
        </w:rPr>
        <w:t xml:space="preserve">nào </w:t>
      </w:r>
      <w:r w:rsidRPr="00AA68A8">
        <w:rPr>
          <w:rFonts w:cs="Times New Roman"/>
          <w:b/>
          <w:i/>
          <w:sz w:val="24"/>
          <w:szCs w:val="24"/>
        </w:rPr>
        <w:t>chọn</w:t>
      </w:r>
      <w:r w:rsidR="00AA68A8" w:rsidRPr="00AA68A8">
        <w:rPr>
          <w:rFonts w:cs="Times New Roman"/>
          <w:b/>
          <w:i/>
          <w:sz w:val="24"/>
          <w:szCs w:val="24"/>
        </w:rPr>
        <w:t>, Quý</w:t>
      </w:r>
      <w:r w:rsidRPr="00AA68A8">
        <w:rPr>
          <w:rFonts w:cs="Times New Roman"/>
          <w:b/>
          <w:i/>
          <w:sz w:val="24"/>
          <w:szCs w:val="24"/>
        </w:rPr>
        <w:t xml:space="preserve"> cổ đông ký tên vào dòng tương ứng)</w:t>
      </w:r>
      <w:r w:rsidR="00AA68A8" w:rsidRPr="00AA68A8">
        <w:rPr>
          <w:rFonts w:cs="Times New Roman"/>
          <w:b/>
          <w:i/>
          <w:sz w:val="24"/>
          <w:szCs w:val="24"/>
        </w:rPr>
        <w:t>:</w:t>
      </w:r>
    </w:p>
    <w:p w:rsidR="00AA68A8" w:rsidRPr="00AA68A8" w:rsidRDefault="00AA68A8" w:rsidP="00AA68A8">
      <w:pPr>
        <w:spacing w:after="0" w:line="240" w:lineRule="auto"/>
        <w:rPr>
          <w:rFonts w:cs="Times New Roman"/>
          <w:i/>
          <w:sz w:val="24"/>
          <w:szCs w:val="24"/>
        </w:rPr>
      </w:pPr>
    </w:p>
    <w:p w:rsidR="00466EC6" w:rsidRDefault="008001FB" w:rsidP="00AA68A8">
      <w:pPr>
        <w:spacing w:after="0" w:line="240" w:lineRule="auto"/>
        <w:rPr>
          <w:rFonts w:cs="Times New Roman"/>
          <w:b/>
          <w:i/>
          <w:sz w:val="24"/>
          <w:szCs w:val="24"/>
        </w:rPr>
      </w:pPr>
      <w:sdt>
        <w:sdtPr>
          <w:rPr>
            <w:rFonts w:cs="Times New Roman"/>
            <w:sz w:val="24"/>
            <w:szCs w:val="24"/>
          </w:rPr>
          <w:id w:val="-376551994"/>
          <w14:checkbox>
            <w14:checked w14:val="0"/>
            <w14:checkedState w14:val="2612" w14:font="MS Gothic"/>
            <w14:uncheckedState w14:val="2610" w14:font="MS Gothic"/>
          </w14:checkbox>
        </w:sdtPr>
        <w:sdtEndPr/>
        <w:sdtContent>
          <w:r w:rsidR="00466EC6" w:rsidRPr="00AA68A8">
            <w:rPr>
              <w:rFonts w:ascii="Segoe UI Symbol" w:eastAsia="MS Gothic" w:hAnsi="Segoe UI Symbol" w:cs="Segoe UI Symbol"/>
              <w:sz w:val="24"/>
              <w:szCs w:val="24"/>
            </w:rPr>
            <w:t>☐</w:t>
          </w:r>
        </w:sdtContent>
      </w:sdt>
      <w:r w:rsidR="00466EC6" w:rsidRPr="00AA68A8">
        <w:rPr>
          <w:rFonts w:cs="Times New Roman"/>
          <w:sz w:val="24"/>
          <w:szCs w:val="24"/>
        </w:rPr>
        <w:t xml:space="preserve"> Nhận cổ tức trực tiếp tại trụ sở công ty (Xuất trình thẻ căn cước công dân/Chứng minh nhân dân và Sổ chứng nhận sở hữu cổ phần). </w:t>
      </w:r>
      <w:r w:rsidR="00466EC6" w:rsidRPr="00AA68A8">
        <w:rPr>
          <w:rFonts w:cs="Times New Roman"/>
          <w:b/>
          <w:i/>
          <w:sz w:val="24"/>
          <w:szCs w:val="24"/>
        </w:rPr>
        <w:t>Ký tên nếu chọn: …………..</w:t>
      </w:r>
    </w:p>
    <w:p w:rsidR="00AA68A8" w:rsidRPr="00AA68A8" w:rsidRDefault="00AA68A8" w:rsidP="00AA68A8">
      <w:pPr>
        <w:spacing w:after="0" w:line="240" w:lineRule="auto"/>
        <w:rPr>
          <w:rFonts w:cs="Times New Roman"/>
          <w:sz w:val="24"/>
          <w:szCs w:val="24"/>
        </w:rPr>
      </w:pPr>
    </w:p>
    <w:p w:rsidR="00466EC6" w:rsidRPr="00AA68A8" w:rsidRDefault="008001FB" w:rsidP="00AA68A8">
      <w:pPr>
        <w:spacing w:after="0" w:line="240" w:lineRule="auto"/>
        <w:rPr>
          <w:rFonts w:cs="Times New Roman"/>
          <w:sz w:val="24"/>
          <w:szCs w:val="24"/>
        </w:rPr>
      </w:pPr>
      <w:sdt>
        <w:sdtPr>
          <w:rPr>
            <w:rFonts w:cs="Times New Roman"/>
            <w:sz w:val="24"/>
            <w:szCs w:val="24"/>
          </w:rPr>
          <w:id w:val="1880347563"/>
          <w14:checkbox>
            <w14:checked w14:val="0"/>
            <w14:checkedState w14:val="2612" w14:font="MS Gothic"/>
            <w14:uncheckedState w14:val="2610" w14:font="MS Gothic"/>
          </w14:checkbox>
        </w:sdtPr>
        <w:sdtEndPr/>
        <w:sdtContent>
          <w:r w:rsidR="00466EC6" w:rsidRPr="00AA68A8">
            <w:rPr>
              <w:rFonts w:ascii="Segoe UI Symbol" w:eastAsia="MS Gothic" w:hAnsi="Segoe UI Symbol" w:cs="Segoe UI Symbol"/>
              <w:sz w:val="24"/>
              <w:szCs w:val="24"/>
            </w:rPr>
            <w:t>☐</w:t>
          </w:r>
        </w:sdtContent>
      </w:sdt>
      <w:r w:rsidR="00466EC6" w:rsidRPr="00AA68A8">
        <w:rPr>
          <w:rFonts w:cs="Times New Roman"/>
          <w:sz w:val="24"/>
          <w:szCs w:val="24"/>
        </w:rPr>
        <w:t xml:space="preserve"> Làm thủ tục trực tiếp tại công ty và đề nghị chuyển khoản tiền vào tài khoản ngân hàng sau đây, </w:t>
      </w:r>
      <w:r w:rsidR="00466EC6" w:rsidRPr="00AA68A8">
        <w:rPr>
          <w:rFonts w:cs="Times New Roman"/>
          <w:b/>
          <w:i/>
          <w:sz w:val="24"/>
          <w:szCs w:val="24"/>
        </w:rPr>
        <w:t>Ký tên nếu chọn: …………..</w:t>
      </w:r>
    </w:p>
    <w:p w:rsidR="00466EC6" w:rsidRPr="00AA68A8" w:rsidRDefault="00466EC6" w:rsidP="00AA68A8">
      <w:pPr>
        <w:spacing w:after="0" w:line="240" w:lineRule="auto"/>
        <w:rPr>
          <w:rFonts w:cs="Times New Roman"/>
          <w:sz w:val="24"/>
          <w:szCs w:val="24"/>
        </w:rPr>
      </w:pPr>
      <w:r w:rsidRPr="00AA68A8">
        <w:rPr>
          <w:rFonts w:cs="Times New Roman"/>
          <w:sz w:val="24"/>
          <w:szCs w:val="24"/>
        </w:rPr>
        <w:t xml:space="preserve">Số tài khoản: ............................. Tại ngân hàng:...................................................... </w:t>
      </w:r>
    </w:p>
    <w:p w:rsidR="00466EC6" w:rsidRPr="00AA68A8" w:rsidRDefault="00466EC6" w:rsidP="00AA68A8">
      <w:pPr>
        <w:spacing w:after="0" w:line="240" w:lineRule="auto"/>
        <w:rPr>
          <w:rFonts w:cs="Times New Roman"/>
          <w:sz w:val="24"/>
          <w:szCs w:val="24"/>
        </w:rPr>
      </w:pPr>
      <w:r w:rsidRPr="00AA68A8">
        <w:rPr>
          <w:rFonts w:cs="Times New Roman"/>
          <w:sz w:val="24"/>
          <w:szCs w:val="24"/>
        </w:rPr>
        <w:t xml:space="preserve">Chủ tài khoản: …………………. </w:t>
      </w:r>
    </w:p>
    <w:p w:rsidR="00AA68A8" w:rsidRDefault="0020738E" w:rsidP="0020738E">
      <w:pPr>
        <w:pStyle w:val="ListParagraph"/>
        <w:numPr>
          <w:ilvl w:val="0"/>
          <w:numId w:val="1"/>
        </w:numPr>
        <w:spacing w:after="0" w:line="240" w:lineRule="auto"/>
        <w:rPr>
          <w:rFonts w:cs="Times New Roman"/>
          <w:sz w:val="24"/>
          <w:szCs w:val="24"/>
        </w:rPr>
      </w:pPr>
      <w:r>
        <w:rPr>
          <w:rFonts w:cs="Times New Roman"/>
          <w:sz w:val="24"/>
          <w:szCs w:val="24"/>
        </w:rPr>
        <w:t>Số tiền cổ tức sau thuế được nhận: ……………………………….VNĐ (Bằng chữ: …….</w:t>
      </w:r>
    </w:p>
    <w:p w:rsidR="0020738E" w:rsidRDefault="0020738E" w:rsidP="0020738E">
      <w:pPr>
        <w:pStyle w:val="ListParagraph"/>
        <w:numPr>
          <w:ilvl w:val="0"/>
          <w:numId w:val="1"/>
        </w:numPr>
        <w:spacing w:after="0" w:line="240" w:lineRule="auto"/>
        <w:rPr>
          <w:rFonts w:cs="Times New Roman"/>
          <w:sz w:val="24"/>
          <w:szCs w:val="24"/>
        </w:rPr>
      </w:pPr>
      <w:r>
        <w:rPr>
          <w:rFonts w:cs="Times New Roman"/>
          <w:sz w:val="24"/>
          <w:szCs w:val="24"/>
        </w:rPr>
        <w:t>………………………………………………………………….)</w:t>
      </w:r>
    </w:p>
    <w:p w:rsidR="00466EC6" w:rsidRPr="00AA68A8" w:rsidRDefault="00466EC6" w:rsidP="00AA68A8">
      <w:pPr>
        <w:spacing w:after="0" w:line="240" w:lineRule="auto"/>
        <w:rPr>
          <w:rFonts w:cs="Times New Roman"/>
          <w:sz w:val="24"/>
          <w:szCs w:val="24"/>
        </w:rPr>
      </w:pPr>
      <w:r w:rsidRPr="00AA68A8">
        <w:rPr>
          <w:rFonts w:cs="Times New Roman"/>
          <w:sz w:val="24"/>
          <w:szCs w:val="24"/>
        </w:rPr>
        <w:t>Tôi/Chúng tôi cam đoan chịu mọi rủi ro về kết quả nhận tiền, chuyển tiền sau khi tiền đã được</w:t>
      </w:r>
      <w:r w:rsidR="00AA68A8">
        <w:rPr>
          <w:rFonts w:cs="Times New Roman"/>
          <w:sz w:val="24"/>
          <w:szCs w:val="24"/>
        </w:rPr>
        <w:t xml:space="preserve"> Công ty thanh toán,</w:t>
      </w:r>
      <w:r w:rsidRPr="00AA68A8">
        <w:rPr>
          <w:rFonts w:cs="Times New Roman"/>
          <w:sz w:val="24"/>
          <w:szCs w:val="24"/>
        </w:rPr>
        <w:t xml:space="preserve"> cắt chuyển từ tài khoản của Quý công ty để chuyển theo đúng địa chỉ nêu trên và không đưa ra bất cứ một khiếu nại gì đối với Quý công ty. </w:t>
      </w:r>
    </w:p>
    <w:p w:rsidR="007454CC" w:rsidRPr="00AA68A8" w:rsidRDefault="00466EC6" w:rsidP="00AA68A8">
      <w:pPr>
        <w:pStyle w:val="ListParagraph"/>
        <w:numPr>
          <w:ilvl w:val="0"/>
          <w:numId w:val="2"/>
        </w:numPr>
        <w:spacing w:after="0" w:line="240" w:lineRule="auto"/>
        <w:rPr>
          <w:rFonts w:cs="Times New Roman"/>
          <w:i/>
          <w:sz w:val="24"/>
          <w:szCs w:val="24"/>
        </w:rPr>
      </w:pPr>
      <w:r w:rsidRPr="00AA68A8">
        <w:rPr>
          <w:rFonts w:cs="Times New Roman"/>
          <w:i/>
          <w:sz w:val="24"/>
          <w:szCs w:val="24"/>
        </w:rPr>
        <w:t xml:space="preserve">Lưu ý: phí chuyển khoản </w:t>
      </w:r>
      <w:r w:rsidR="00AA68A8" w:rsidRPr="00AA68A8">
        <w:rPr>
          <w:rFonts w:cs="Times New Roman"/>
          <w:i/>
          <w:sz w:val="24"/>
          <w:szCs w:val="24"/>
        </w:rPr>
        <w:t xml:space="preserve">(nếu có) </w:t>
      </w:r>
      <w:r w:rsidRPr="00AA68A8">
        <w:rPr>
          <w:rFonts w:cs="Times New Roman"/>
          <w:i/>
          <w:sz w:val="24"/>
          <w:szCs w:val="24"/>
        </w:rPr>
        <w:t xml:space="preserve">do cổ đông chi trả. </w:t>
      </w:r>
      <w:r w:rsidR="00AA68A8" w:rsidRPr="00AA68A8">
        <w:rPr>
          <w:rFonts w:cs="Times New Roman"/>
          <w:i/>
          <w:sz w:val="24"/>
          <w:szCs w:val="24"/>
        </w:rPr>
        <w:t>Ngoài ra, Thuế TNCN sẽ được Công ty khấu trừ tại nguồn trước khi chi trả.</w:t>
      </w:r>
    </w:p>
    <w:p w:rsidR="00AA68A8" w:rsidRPr="00AA68A8" w:rsidRDefault="00AA68A8" w:rsidP="00AA68A8">
      <w:pPr>
        <w:pStyle w:val="ListParagraph"/>
        <w:numPr>
          <w:ilvl w:val="0"/>
          <w:numId w:val="2"/>
        </w:numPr>
        <w:spacing w:after="0" w:line="240" w:lineRule="auto"/>
        <w:rPr>
          <w:rFonts w:cs="Times New Roman"/>
          <w:i/>
          <w:sz w:val="24"/>
          <w:szCs w:val="24"/>
        </w:rPr>
      </w:pPr>
      <w:r w:rsidRPr="00AA68A8">
        <w:rPr>
          <w:rFonts w:cs="Times New Roman"/>
          <w:i/>
          <w:sz w:val="24"/>
          <w:szCs w:val="24"/>
        </w:rPr>
        <w:t>Cổ đông sao chụp CCCD, Sổ chứng nhận sở hữu cổ phần nộp kèm theo đơn này; Nếu uỷ quyền thì phải nộp bản gốc giấy uỷ quyền đã được cơ quan có thẩm quyền xác nhận.</w:t>
      </w:r>
    </w:p>
    <w:p w:rsidR="00AA68A8" w:rsidRDefault="00AA68A8" w:rsidP="00AA68A8">
      <w:pPr>
        <w:spacing w:after="0" w:line="240" w:lineRule="auto"/>
        <w:rPr>
          <w:rFonts w:cs="Times New Roman"/>
          <w:i/>
          <w:sz w:val="24"/>
          <w:szCs w:val="24"/>
        </w:rPr>
      </w:pP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r>
        <w:rPr>
          <w:rFonts w:cs="Times New Roman"/>
          <w:i/>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68A8" w:rsidTr="00AA68A8">
        <w:tc>
          <w:tcPr>
            <w:tcW w:w="4672" w:type="dxa"/>
          </w:tcPr>
          <w:p w:rsidR="00AA68A8" w:rsidRDefault="00AA68A8" w:rsidP="00AA68A8">
            <w:pPr>
              <w:spacing w:after="0" w:line="240" w:lineRule="auto"/>
              <w:rPr>
                <w:rFonts w:cs="Times New Roman"/>
                <w:i/>
                <w:sz w:val="24"/>
                <w:szCs w:val="24"/>
              </w:rPr>
            </w:pPr>
          </w:p>
        </w:tc>
        <w:tc>
          <w:tcPr>
            <w:tcW w:w="4673" w:type="dxa"/>
          </w:tcPr>
          <w:p w:rsidR="00AA68A8" w:rsidRPr="00AA68A8" w:rsidRDefault="00AA68A8" w:rsidP="00AA68A8">
            <w:pPr>
              <w:spacing w:after="0" w:line="240" w:lineRule="auto"/>
              <w:jc w:val="center"/>
              <w:rPr>
                <w:rFonts w:cs="Times New Roman"/>
                <w:b/>
                <w:i/>
                <w:sz w:val="24"/>
                <w:szCs w:val="24"/>
              </w:rPr>
            </w:pPr>
            <w:r w:rsidRPr="00AA68A8">
              <w:rPr>
                <w:rFonts w:cs="Times New Roman"/>
                <w:b/>
                <w:i/>
                <w:sz w:val="24"/>
                <w:szCs w:val="24"/>
              </w:rPr>
              <w:t>Người đề nghị</w:t>
            </w:r>
          </w:p>
          <w:p w:rsidR="00AA68A8" w:rsidRPr="00AA68A8" w:rsidRDefault="00AA68A8" w:rsidP="00AA68A8">
            <w:pPr>
              <w:spacing w:after="0" w:line="240" w:lineRule="auto"/>
              <w:jc w:val="center"/>
              <w:rPr>
                <w:rFonts w:cs="Times New Roman"/>
                <w:b/>
                <w:i/>
                <w:sz w:val="24"/>
                <w:szCs w:val="24"/>
              </w:rPr>
            </w:pPr>
            <w:r w:rsidRPr="00AA68A8">
              <w:rPr>
                <w:rFonts w:cs="Times New Roman"/>
                <w:b/>
                <w:i/>
                <w:sz w:val="24"/>
                <w:szCs w:val="24"/>
              </w:rPr>
              <w:t>(Cổ đông ký, ghi rõ họ tên, đóng dấu nếu là tổ chức)</w:t>
            </w:r>
          </w:p>
          <w:p w:rsidR="00AA68A8" w:rsidRDefault="00AA68A8" w:rsidP="00AA68A8">
            <w:pPr>
              <w:spacing w:after="0" w:line="240" w:lineRule="auto"/>
              <w:rPr>
                <w:rFonts w:cs="Times New Roman"/>
                <w:i/>
                <w:sz w:val="24"/>
                <w:szCs w:val="24"/>
              </w:rPr>
            </w:pPr>
          </w:p>
        </w:tc>
      </w:tr>
    </w:tbl>
    <w:p w:rsidR="00AA68A8" w:rsidRDefault="00AA68A8" w:rsidP="00AA68A8">
      <w:pPr>
        <w:spacing w:after="0" w:line="240" w:lineRule="auto"/>
        <w:rPr>
          <w:rFonts w:cs="Times New Roman"/>
          <w:i/>
          <w:sz w:val="24"/>
          <w:szCs w:val="24"/>
        </w:rPr>
      </w:pPr>
    </w:p>
    <w:p w:rsidR="00AF4B6C" w:rsidRDefault="00AF4B6C" w:rsidP="00AF4B6C">
      <w:pPr>
        <w:pBdr>
          <w:bottom w:val="single" w:sz="6" w:space="1" w:color="auto"/>
        </w:pBdr>
        <w:spacing w:after="0"/>
        <w:rPr>
          <w:rFonts w:cs="Times New Roman"/>
          <w:sz w:val="24"/>
          <w:szCs w:val="24"/>
        </w:rPr>
      </w:pPr>
    </w:p>
    <w:p w:rsidR="00AF4B6C" w:rsidRPr="00A62E7A" w:rsidRDefault="00AF4B6C" w:rsidP="00AF4B6C">
      <w:pPr>
        <w:tabs>
          <w:tab w:val="left" w:pos="2148"/>
        </w:tabs>
        <w:spacing w:after="0"/>
        <w:jc w:val="left"/>
        <w:rPr>
          <w:rFonts w:cs="Times New Roman"/>
          <w:b/>
          <w:sz w:val="20"/>
          <w:szCs w:val="20"/>
        </w:rPr>
      </w:pPr>
      <w:r w:rsidRPr="00A62E7A">
        <w:rPr>
          <w:rFonts w:cs="Times New Roman"/>
          <w:b/>
          <w:sz w:val="20"/>
          <w:szCs w:val="20"/>
        </w:rPr>
        <w:t>Phần dành cho Công ty:</w:t>
      </w:r>
    </w:p>
    <w:p w:rsidR="00AF4B6C" w:rsidRPr="00A62E7A" w:rsidRDefault="00AF4B6C" w:rsidP="00A62E7A">
      <w:pPr>
        <w:tabs>
          <w:tab w:val="left" w:pos="2148"/>
        </w:tabs>
        <w:spacing w:after="0"/>
        <w:rPr>
          <w:rFonts w:cs="Times New Roman"/>
          <w:color w:val="FF0000"/>
          <w:sz w:val="20"/>
          <w:szCs w:val="20"/>
        </w:rPr>
      </w:pPr>
      <w:r w:rsidRPr="00A62E7A">
        <w:rPr>
          <w:rFonts w:cs="Times New Roman"/>
          <w:color w:val="FF0000"/>
          <w:sz w:val="20"/>
          <w:szCs w:val="20"/>
        </w:rPr>
        <w:t xml:space="preserve">Kết quả </w:t>
      </w:r>
      <w:r w:rsidR="00AA68A8" w:rsidRPr="00A62E7A">
        <w:rPr>
          <w:rFonts w:cs="Times New Roman"/>
          <w:color w:val="FF0000"/>
          <w:sz w:val="20"/>
          <w:szCs w:val="20"/>
        </w:rPr>
        <w:t>đối chiếu vớ</w:t>
      </w:r>
      <w:r w:rsidRPr="00A62E7A">
        <w:rPr>
          <w:rFonts w:cs="Times New Roman"/>
          <w:color w:val="FF0000"/>
          <w:sz w:val="20"/>
          <w:szCs w:val="20"/>
        </w:rPr>
        <w:t>i danh sách VSDC</w:t>
      </w:r>
      <w:r w:rsidR="00A62E7A" w:rsidRPr="00A62E7A">
        <w:rPr>
          <w:rFonts w:cs="Times New Roman"/>
          <w:color w:val="FF0000"/>
          <w:sz w:val="20"/>
          <w:szCs w:val="20"/>
        </w:rPr>
        <w:t xml:space="preserve"> (viết tắt của cụm từ: Tổng công ty lưu ký và bù trừ chứng khoán Việt Nam</w:t>
      </w:r>
      <w:r w:rsidRPr="00A62E7A">
        <w:rPr>
          <w:rFonts w:cs="Times New Roman"/>
          <w:color w:val="FF0000"/>
          <w:sz w:val="20"/>
          <w:szCs w:val="20"/>
        </w:rPr>
        <w:t xml:space="preserve"> chốt tại ngày đăng ký cuối cùng</w:t>
      </w:r>
      <w:r w:rsidR="0020738E" w:rsidRPr="00A62E7A">
        <w:rPr>
          <w:rFonts w:cs="Times New Roman"/>
          <w:color w:val="FF0000"/>
          <w:sz w:val="20"/>
          <w:szCs w:val="20"/>
        </w:rPr>
        <w:t xml:space="preserve"> ngày</w:t>
      </w:r>
      <w:r w:rsidRPr="00A62E7A">
        <w:rPr>
          <w:rFonts w:cs="Times New Roman"/>
          <w:color w:val="FF0000"/>
          <w:sz w:val="20"/>
          <w:szCs w:val="20"/>
        </w:rPr>
        <w:t>: ………………</w:t>
      </w:r>
      <w:r w:rsidR="0020738E" w:rsidRPr="00A62E7A">
        <w:rPr>
          <w:rFonts w:cs="Times New Roman"/>
          <w:color w:val="FF0000"/>
          <w:sz w:val="20"/>
          <w:szCs w:val="20"/>
        </w:rPr>
        <w:t xml:space="preserve"> do VSDC cung cấp như sau: cổ đông………………………………..có tên tại Mục 1- trong nước, điểm a. cá nhân, số thứ tự ….. Số ĐKSH là …………………………………, Số cổ phần sở hữu là ……………………………. Cổ đông đã cung cấp bản chụp GCN sở hữu cổ phần và các giấy tờ CMTND/CCCD kèm theo, </w:t>
      </w:r>
      <w:r w:rsidR="00A62E7A" w:rsidRPr="00A62E7A">
        <w:rPr>
          <w:rFonts w:cs="Times New Roman"/>
          <w:color w:val="FF0000"/>
          <w:sz w:val="20"/>
          <w:szCs w:val="20"/>
        </w:rPr>
        <w:t xml:space="preserve">trực tiếp </w:t>
      </w:r>
      <w:r w:rsidR="0020738E" w:rsidRPr="00A62E7A">
        <w:rPr>
          <w:rFonts w:cs="Times New Roman"/>
          <w:color w:val="FF0000"/>
          <w:sz w:val="20"/>
          <w:szCs w:val="20"/>
        </w:rPr>
        <w:t>ký tên xác nhận và cổ đông tự chịu trách nhiệm trước pháp luật. Bộ hồ sơ này kèm giấy đề nghị thanh toán của cổ đông được chuyển cho bộ phận kế toán để lưu trữ cùng với bộ chứng từ thanh toán tiền cổ tức.</w:t>
      </w:r>
      <w:r w:rsidR="00A62E7A" w:rsidRPr="00A62E7A">
        <w:rPr>
          <w:rFonts w:cs="Times New Roman"/>
          <w:color w:val="FF0000"/>
          <w:sz w:val="20"/>
          <w:szCs w:val="20"/>
        </w:rPr>
        <w:t xml:space="preserve"> Bộ phận kế toán có trách nhiệm lưu trữ các giấy tờ nêu trên.</w:t>
      </w:r>
    </w:p>
    <w:p w:rsidR="00AF4B6C" w:rsidRPr="00A62E7A" w:rsidRDefault="00A62E7A" w:rsidP="00A62E7A">
      <w:pPr>
        <w:tabs>
          <w:tab w:val="left" w:pos="2148"/>
        </w:tabs>
        <w:spacing w:after="0"/>
        <w:jc w:val="center"/>
        <w:rPr>
          <w:rFonts w:cs="Times New Roman"/>
          <w:color w:val="FF0000"/>
          <w:sz w:val="24"/>
          <w:szCs w:val="24"/>
        </w:rPr>
      </w:pPr>
      <w:r w:rsidRPr="00A62E7A">
        <w:rPr>
          <w:rFonts w:cs="Times New Roman"/>
          <w:b/>
          <w:color w:val="FF0000"/>
          <w:sz w:val="20"/>
          <w:szCs w:val="20"/>
        </w:rPr>
        <w:t>Ban pháp chế ký đối chiếu</w:t>
      </w:r>
    </w:p>
    <w:sectPr w:rsidR="00AF4B6C" w:rsidRPr="00A62E7A" w:rsidSect="00AA68A8">
      <w:headerReference w:type="default" r:id="rId8"/>
      <w:pgSz w:w="11907" w:h="16840" w:code="9"/>
      <w:pgMar w:top="1134" w:right="1134" w:bottom="79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FB" w:rsidRDefault="008001FB" w:rsidP="00682FCB">
      <w:pPr>
        <w:spacing w:after="0" w:line="240" w:lineRule="auto"/>
      </w:pPr>
      <w:r>
        <w:separator/>
      </w:r>
    </w:p>
  </w:endnote>
  <w:endnote w:type="continuationSeparator" w:id="0">
    <w:p w:rsidR="008001FB" w:rsidRDefault="008001FB" w:rsidP="0068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FB" w:rsidRDefault="008001FB" w:rsidP="00682FCB">
      <w:pPr>
        <w:spacing w:after="0" w:line="240" w:lineRule="auto"/>
      </w:pPr>
      <w:r>
        <w:separator/>
      </w:r>
    </w:p>
  </w:footnote>
  <w:footnote w:type="continuationSeparator" w:id="0">
    <w:p w:rsidR="008001FB" w:rsidRDefault="008001FB" w:rsidP="0068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FCB" w:rsidRPr="00682FCB" w:rsidRDefault="00682FCB">
    <w:pPr>
      <w:pStyle w:val="Header"/>
      <w:rPr>
        <w:b/>
        <w:u w:val="single"/>
      </w:rPr>
    </w:pPr>
    <w:r w:rsidRPr="00682FCB">
      <w:rPr>
        <w:b/>
        <w:u w:val="single"/>
      </w:rPr>
      <w:t>Công ty cổ phần thực phẩm Hữu Nghị</w:t>
    </w:r>
  </w:p>
  <w:p w:rsidR="00682FCB" w:rsidRDefault="00682F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D5"/>
    <w:multiLevelType w:val="hybridMultilevel"/>
    <w:tmpl w:val="63B822A2"/>
    <w:lvl w:ilvl="0" w:tplc="FBB296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64027"/>
    <w:multiLevelType w:val="hybridMultilevel"/>
    <w:tmpl w:val="B19AD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C6"/>
    <w:rsid w:val="00024405"/>
    <w:rsid w:val="000A6373"/>
    <w:rsid w:val="001807B5"/>
    <w:rsid w:val="001C4F63"/>
    <w:rsid w:val="0020738E"/>
    <w:rsid w:val="00466EC6"/>
    <w:rsid w:val="005366D8"/>
    <w:rsid w:val="00682FCB"/>
    <w:rsid w:val="007454CC"/>
    <w:rsid w:val="008001FB"/>
    <w:rsid w:val="008F0F76"/>
    <w:rsid w:val="00A62E7A"/>
    <w:rsid w:val="00A7638E"/>
    <w:rsid w:val="00A84C41"/>
    <w:rsid w:val="00AA68A8"/>
    <w:rsid w:val="00AF4B6C"/>
    <w:rsid w:val="00B029F9"/>
    <w:rsid w:val="00B641F5"/>
    <w:rsid w:val="00C12B7E"/>
    <w:rsid w:val="00FA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56CF"/>
  <w15:chartTrackingRefBased/>
  <w15:docId w15:val="{9F61A6ED-3366-4C27-8AF1-D3AA010F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7E"/>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C12B7E"/>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12B7E"/>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12B7E"/>
    <w:pPr>
      <w:spacing w:after="0" w:line="240" w:lineRule="auto"/>
      <w:jc w:val="both"/>
    </w:pPr>
    <w:rPr>
      <w:rFonts w:ascii="Times New Roman" w:hAnsi="Times New Roman"/>
      <w:sz w:val="26"/>
    </w:rPr>
  </w:style>
  <w:style w:type="character" w:customStyle="1" w:styleId="Heading1Char">
    <w:name w:val="Heading 1 Char"/>
    <w:basedOn w:val="DefaultParagraphFont"/>
    <w:link w:val="Heading1"/>
    <w:uiPriority w:val="9"/>
    <w:rsid w:val="00C12B7E"/>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12B7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12B7E"/>
    <w:rPr>
      <w:rFonts w:ascii="Times New Roman" w:eastAsiaTheme="majorEastAsia" w:hAnsi="Times New Roman" w:cstheme="majorBidi"/>
      <w:b/>
      <w:i/>
      <w:sz w:val="26"/>
      <w:szCs w:val="24"/>
    </w:rPr>
  </w:style>
  <w:style w:type="table" w:styleId="TableGrid">
    <w:name w:val="Table Grid"/>
    <w:basedOn w:val="TableNormal"/>
    <w:uiPriority w:val="39"/>
    <w:rsid w:val="00AA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8A8"/>
    <w:pPr>
      <w:ind w:left="720"/>
      <w:contextualSpacing/>
    </w:pPr>
  </w:style>
  <w:style w:type="paragraph" w:styleId="Header">
    <w:name w:val="header"/>
    <w:basedOn w:val="Normal"/>
    <w:link w:val="HeaderChar"/>
    <w:uiPriority w:val="99"/>
    <w:unhideWhenUsed/>
    <w:rsid w:val="00682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FCB"/>
    <w:rPr>
      <w:rFonts w:ascii="Times New Roman" w:hAnsi="Times New Roman"/>
      <w:sz w:val="26"/>
    </w:rPr>
  </w:style>
  <w:style w:type="paragraph" w:styleId="Footer">
    <w:name w:val="footer"/>
    <w:basedOn w:val="Normal"/>
    <w:link w:val="FooterChar"/>
    <w:uiPriority w:val="99"/>
    <w:unhideWhenUsed/>
    <w:rsid w:val="0068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FCB"/>
    <w:rPr>
      <w:rFonts w:ascii="Times New Roman" w:hAnsi="Times New Roman"/>
      <w:sz w:val="26"/>
    </w:rPr>
  </w:style>
  <w:style w:type="paragraph" w:styleId="BalloonText">
    <w:name w:val="Balloon Text"/>
    <w:basedOn w:val="Normal"/>
    <w:link w:val="BalloonTextChar"/>
    <w:uiPriority w:val="99"/>
    <w:semiHidden/>
    <w:unhideWhenUsed/>
    <w:rsid w:val="00682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2A96-BAFC-487F-B707-F52D1DBC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Thanh</dc:creator>
  <cp:keywords/>
  <dc:description/>
  <cp:lastModifiedBy>Nguyen Huu Thanh</cp:lastModifiedBy>
  <cp:revision>2</cp:revision>
  <cp:lastPrinted>2023-12-08T01:31:00Z</cp:lastPrinted>
  <dcterms:created xsi:type="dcterms:W3CDTF">2026-05-25T02:30:00Z</dcterms:created>
  <dcterms:modified xsi:type="dcterms:W3CDTF">2026-05-25T02:30:00Z</dcterms:modified>
</cp:coreProperties>
</file>